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228"/>
        <w:tblW w:w="9476" w:type="dxa"/>
        <w:tblLook w:val="04A0" w:firstRow="1" w:lastRow="0" w:firstColumn="1" w:lastColumn="0" w:noHBand="0" w:noVBand="1"/>
      </w:tblPr>
      <w:tblGrid>
        <w:gridCol w:w="876"/>
        <w:gridCol w:w="2680"/>
        <w:gridCol w:w="1040"/>
        <w:gridCol w:w="1340"/>
        <w:gridCol w:w="1240"/>
        <w:gridCol w:w="2300"/>
      </w:tblGrid>
      <w:tr w:rsidR="00665555" w:rsidRPr="00665555" w14:paraId="21D17814" w14:textId="77777777" w:rsidTr="00665555">
        <w:trPr>
          <w:trHeight w:val="942"/>
        </w:trPr>
        <w:tc>
          <w:tcPr>
            <w:tcW w:w="94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2871" w14:textId="77777777" w:rsidR="00665555" w:rsidRPr="00665555" w:rsidRDefault="00665555" w:rsidP="00665555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40"/>
                <w:szCs w:val="40"/>
              </w:rPr>
            </w:pPr>
            <w:r w:rsidRPr="00665555">
              <w:rPr>
                <w:rFonts w:ascii="宋体" w:eastAsia="宋体" w:hAnsi="宋体" w:cs="Arial" w:hint="eastAsia"/>
                <w:b/>
                <w:bCs/>
                <w:kern w:val="0"/>
                <w:sz w:val="40"/>
                <w:szCs w:val="40"/>
              </w:rPr>
              <w:t>工伤保险定期待遇停（续）发业务办理表</w:t>
            </w:r>
          </w:p>
        </w:tc>
      </w:tr>
      <w:tr w:rsidR="00665555" w:rsidRPr="00665555" w14:paraId="03E17874" w14:textId="77777777" w:rsidTr="00665555">
        <w:trPr>
          <w:trHeight w:val="396"/>
        </w:trPr>
        <w:tc>
          <w:tcPr>
            <w:tcW w:w="94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6902" w14:textId="77777777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填报单位名称：</w:t>
            </w:r>
          </w:p>
        </w:tc>
      </w:tr>
      <w:tr w:rsidR="00665555" w:rsidRPr="00665555" w14:paraId="5BA23B7D" w14:textId="77777777" w:rsidTr="00665555">
        <w:trPr>
          <w:trHeight w:val="9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9E07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姓名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72F8" w14:textId="4A928721" w:rsidR="00665555" w:rsidRPr="00665555" w:rsidRDefault="00665555" w:rsidP="00BD48E0">
            <w:pPr>
              <w:widowControl/>
              <w:rPr>
                <w:rFonts w:ascii="仿宋" w:eastAsia="仿宋" w:hAnsi="仿宋" w:cs="Arial" w:hint="eastAsia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7AD3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性别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A554" w14:textId="74277E51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5597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身份证号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6608" w14:textId="0AAB995F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</w:tr>
      <w:tr w:rsidR="00665555" w:rsidRPr="00665555" w14:paraId="0EA278CE" w14:textId="77777777" w:rsidTr="00665555">
        <w:trPr>
          <w:trHeight w:val="960"/>
        </w:trPr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0A8A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停（续）发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br/>
              <w:t>待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br/>
              <w:t>遇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br/>
              <w:t>项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br/>
              <w:t>目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520E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伤残津贴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E216" w14:textId="7256E151" w:rsidR="00665555" w:rsidRPr="00665555" w:rsidRDefault="00665555" w:rsidP="00BD48E0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61A0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护理费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05B9" w14:textId="734BA62B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</w:tr>
      <w:tr w:rsidR="00665555" w:rsidRPr="00665555" w14:paraId="42A87834" w14:textId="77777777" w:rsidTr="00665555">
        <w:trPr>
          <w:trHeight w:val="1005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2E36" w14:textId="77777777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8A02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伤残津贴与养老金差额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5801" w14:textId="0A0EC296" w:rsidR="00665555" w:rsidRPr="00665555" w:rsidRDefault="00665555" w:rsidP="00BD48E0">
            <w:pPr>
              <w:widowControl/>
              <w:rPr>
                <w:rFonts w:ascii="仿宋" w:eastAsia="仿宋" w:hAnsi="仿宋" w:cs="Arial" w:hint="eastAsia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D9B5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供养亲属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br/>
              <w:t>抚恤金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C934" w14:textId="3832A9DF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</w:tr>
      <w:tr w:rsidR="00665555" w:rsidRPr="00665555" w14:paraId="0D288E3A" w14:textId="77777777" w:rsidTr="00665555">
        <w:trPr>
          <w:trHeight w:val="810"/>
        </w:trPr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3217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停（续）发定期待遇原因</w:t>
            </w:r>
          </w:p>
        </w:tc>
        <w:tc>
          <w:tcPr>
            <w:tcW w:w="5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75F8" w14:textId="2A25DB18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</w:p>
        </w:tc>
      </w:tr>
      <w:tr w:rsidR="00665555" w:rsidRPr="00665555" w14:paraId="1DC6656A" w14:textId="77777777" w:rsidTr="00665555">
        <w:trPr>
          <w:trHeight w:val="1170"/>
        </w:trPr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67E50675" w14:textId="77777777" w:rsidR="00665555" w:rsidRPr="00665555" w:rsidRDefault="00665555" w:rsidP="00665555">
            <w:pPr>
              <w:widowControl/>
              <w:jc w:val="center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单位意见</w:t>
            </w:r>
          </w:p>
        </w:tc>
        <w:tc>
          <w:tcPr>
            <w:tcW w:w="8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A9F8" w14:textId="77777777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以上所填内容经我单位核实，情况属实。</w:t>
            </w:r>
          </w:p>
        </w:tc>
      </w:tr>
      <w:tr w:rsidR="00665555" w:rsidRPr="00665555" w14:paraId="030246BE" w14:textId="77777777" w:rsidTr="00665555">
        <w:trPr>
          <w:trHeight w:val="1170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5093" w14:textId="77777777" w:rsidR="00665555" w:rsidRPr="00665555" w:rsidRDefault="00665555" w:rsidP="0066555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  <w:tc>
          <w:tcPr>
            <w:tcW w:w="8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8F2AA" w14:textId="77777777" w:rsidR="00665555" w:rsidRPr="00665555" w:rsidRDefault="00665555" w:rsidP="00665555">
            <w:pPr>
              <w:widowControl/>
              <w:jc w:val="right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申报单位（章）</w:t>
            </w:r>
          </w:p>
        </w:tc>
      </w:tr>
      <w:tr w:rsidR="00E61495" w:rsidRPr="00665555" w14:paraId="58382B9F" w14:textId="77777777" w:rsidTr="00D8451A">
        <w:trPr>
          <w:trHeight w:val="1170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987B" w14:textId="77777777" w:rsidR="00E61495" w:rsidRPr="00665555" w:rsidRDefault="00E61495" w:rsidP="00946450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</w:p>
        </w:tc>
        <w:tc>
          <w:tcPr>
            <w:tcW w:w="8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557B" w14:textId="281EA7DB" w:rsidR="00E61495" w:rsidRPr="00665555" w:rsidRDefault="00E61495" w:rsidP="00E61495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经办人：</w:t>
            </w:r>
            <w:r>
              <w:rPr>
                <w:rFonts w:ascii="仿宋" w:eastAsia="仿宋" w:hAnsi="仿宋" w:cs="Arial" w:hint="eastAsia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kern w:val="0"/>
                <w:sz w:val="22"/>
              </w:rPr>
              <w:t xml:space="preserve">                  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审批人：</w:t>
            </w:r>
            <w:r>
              <w:rPr>
                <w:rFonts w:ascii="仿宋" w:eastAsia="仿宋" w:hAnsi="仿宋" w:cs="Arial"/>
                <w:kern w:val="0"/>
                <w:sz w:val="22"/>
              </w:rPr>
              <w:t xml:space="preserve">                          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年    月    日</w:t>
            </w:r>
          </w:p>
        </w:tc>
      </w:tr>
      <w:tr w:rsidR="00946450" w:rsidRPr="00665555" w14:paraId="3942AA06" w14:textId="77777777" w:rsidTr="00665555">
        <w:trPr>
          <w:trHeight w:val="720"/>
        </w:trPr>
        <w:tc>
          <w:tcPr>
            <w:tcW w:w="9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47BA" w14:textId="77777777" w:rsidR="00946450" w:rsidRPr="00665555" w:rsidRDefault="00946450" w:rsidP="00946450">
            <w:pPr>
              <w:widowControl/>
              <w:jc w:val="left"/>
              <w:rPr>
                <w:rFonts w:ascii="仿宋" w:eastAsia="仿宋" w:hAnsi="仿宋" w:cs="Arial"/>
                <w:kern w:val="0"/>
                <w:sz w:val="22"/>
              </w:rPr>
            </w:pP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t>注：1、申请待遇续发时，续发原因应与停发事项一致。</w:t>
            </w:r>
            <w:r w:rsidRPr="00665555">
              <w:rPr>
                <w:rFonts w:ascii="仿宋" w:eastAsia="仿宋" w:hAnsi="仿宋" w:cs="Arial" w:hint="eastAsia"/>
                <w:kern w:val="0"/>
                <w:sz w:val="22"/>
              </w:rPr>
              <w:br/>
              <w:t xml:space="preserve">    2、提供资料为停发原因对应的事项材料。</w:t>
            </w:r>
          </w:p>
        </w:tc>
      </w:tr>
    </w:tbl>
    <w:p w14:paraId="69BD5274" w14:textId="77777777" w:rsidR="00D07012" w:rsidRPr="00665555" w:rsidRDefault="00D07012" w:rsidP="00665555"/>
    <w:sectPr w:rsidR="00D07012" w:rsidRPr="00665555" w:rsidSect="0066555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62"/>
    <w:rsid w:val="00106F62"/>
    <w:rsid w:val="00665555"/>
    <w:rsid w:val="00946450"/>
    <w:rsid w:val="00BD48E0"/>
    <w:rsid w:val="00C174BB"/>
    <w:rsid w:val="00D07012"/>
    <w:rsid w:val="00E61495"/>
    <w:rsid w:val="00F4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1434"/>
  <w15:chartTrackingRefBased/>
  <w15:docId w15:val="{4953C1FD-AB29-488B-9FF5-A9285B7F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</dc:creator>
  <cp:keywords/>
  <dc:description/>
  <cp:lastModifiedBy>飞</cp:lastModifiedBy>
  <cp:revision>7</cp:revision>
  <dcterms:created xsi:type="dcterms:W3CDTF">2020-10-18T12:08:00Z</dcterms:created>
  <dcterms:modified xsi:type="dcterms:W3CDTF">2020-10-18T12:18:00Z</dcterms:modified>
</cp:coreProperties>
</file>